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B471D">
      <w:pPr>
        <w:pStyle w:val="3"/>
        <w:ind w:left="0" w:leftChars="0" w:firstLine="0" w:firstLineChars="0"/>
        <w:jc w:val="both"/>
        <w:rPr>
          <w:rFonts w:hint="eastAsia" w:ascii="仿宋_GB2312" w:hAnsi="Arial Unicode MS" w:eastAsia="仿宋_GB2312" w:cs="幼圆"/>
          <w:b/>
          <w:bCs w:val="0"/>
          <w:snapToGrid/>
          <w:kern w:val="44"/>
          <w:sz w:val="36"/>
          <w:szCs w:val="36"/>
          <w:lang w:val="en-US" w:eastAsia="zh-CN" w:bidi="ar-SA"/>
        </w:rPr>
      </w:pPr>
      <w:r>
        <w:rPr>
          <w:rFonts w:hint="eastAsia" w:ascii="仿宋_GB2312" w:hAnsi="Arial Unicode MS" w:eastAsia="仿宋_GB2312" w:cs="幼圆"/>
          <w:b/>
          <w:bCs w:val="0"/>
          <w:snapToGrid/>
          <w:kern w:val="44"/>
          <w:sz w:val="36"/>
          <w:szCs w:val="36"/>
          <w:lang w:val="en-US" w:eastAsia="zh-CN" w:bidi="ar-SA"/>
        </w:rPr>
        <w:t>附件2</w:t>
      </w:r>
    </w:p>
    <w:p w14:paraId="48A0776A">
      <w:pPr>
        <w:pStyle w:val="3"/>
        <w:ind w:left="0" w:leftChars="0" w:firstLine="0" w:firstLineChars="0"/>
        <w:jc w:val="center"/>
        <w:rPr>
          <w:rFonts w:hint="eastAsia" w:ascii="仿宋_GB2312" w:hAnsi="Arial Unicode MS" w:eastAsia="仿宋_GB2312" w:cs="幼圆"/>
          <w:b/>
          <w:bCs w:val="0"/>
          <w:snapToGrid/>
          <w:kern w:val="44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仿宋_GB2312" w:hAnsi="Arial Unicode MS" w:eastAsia="仿宋_GB2312" w:cs="幼圆"/>
          <w:b/>
          <w:bCs w:val="0"/>
          <w:snapToGrid/>
          <w:kern w:val="44"/>
          <w:sz w:val="36"/>
          <w:szCs w:val="36"/>
          <w:lang w:val="en-US" w:eastAsia="zh-CN" w:bidi="ar-SA"/>
        </w:rPr>
        <w:t>辽宁理工学院2022年省一流本科课程中期检查结果</w:t>
      </w:r>
    </w:p>
    <w:bookmarkEnd w:id="0"/>
    <w:p w14:paraId="72F39F3B">
      <w:pPr>
        <w:pStyle w:val="3"/>
        <w:ind w:left="0" w:leftChars="0" w:firstLine="0" w:firstLineChars="0"/>
        <w:rPr>
          <w:rFonts w:hint="eastAsia" w:ascii="仿宋_GB2312" w:hAnsi="Arial Unicode MS" w:eastAsia="仿宋_GB2312" w:cs="幼圆"/>
          <w:b w:val="0"/>
          <w:bCs/>
          <w:snapToGrid/>
          <w:kern w:val="44"/>
          <w:sz w:val="32"/>
          <w:szCs w:val="32"/>
          <w:lang w:val="en-US" w:eastAsia="zh-CN" w:bidi="ar-SA"/>
        </w:rPr>
      </w:pPr>
    </w:p>
    <w:tbl>
      <w:tblPr>
        <w:tblStyle w:val="4"/>
        <w:tblW w:w="139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78"/>
        <w:gridCol w:w="3090"/>
        <w:gridCol w:w="3019"/>
        <w:gridCol w:w="2448"/>
        <w:gridCol w:w="1898"/>
      </w:tblGrid>
      <w:tr w14:paraId="46A4B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A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6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6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0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1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D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验收结果</w:t>
            </w:r>
          </w:p>
        </w:tc>
      </w:tr>
      <w:tr w14:paraId="2C90D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2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C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LNLGKC202211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5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2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刘磊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F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251B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7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6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LNLGKC202203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A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1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新媒体文案创作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5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杨晓杰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E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F06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2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B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LNLGKC202206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F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1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国际市场营销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5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李国余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F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EC56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6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5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LNLGKC202210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4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B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供配电技术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B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王瑶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E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E635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0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LNLGKC202214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7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0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新媒体导论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A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贺晓娇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6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5D4C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3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LNLGKC202216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B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D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专项训练理论与实践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2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E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2DAE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E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E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LNLGKC202217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B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6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景观手绘表现技法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5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寇英杰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B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07FA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A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6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LNLGKC202222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B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1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数据库设计与开发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白鹤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6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不通过</w:t>
            </w:r>
          </w:p>
        </w:tc>
      </w:tr>
    </w:tbl>
    <w:p w14:paraId="0A7FF4F1"/>
    <w:sectPr>
      <w:pgSz w:w="16838" w:h="11906" w:orient="landscape"/>
      <w:pgMar w:top="1627" w:right="1429" w:bottom="1604" w:left="1429" w:header="0" w:footer="0" w:gutter="0"/>
      <w:cols w:space="720" w:num="1"/>
      <w:rtlGutter w:val="0"/>
      <w:docGrid w:linePitch="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5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2024-12-31T00:32:22Z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eyJoZGlkIjoiMjgzNDczZTBjNTU2NmVmYjk1NDJjNDIzNjBiMjM0ZjAifQ==</vt:lpwstr>
  </property>
  <property fmtid="{D5CDD505-2E9C-101B-9397-08002B2CF9AE}" pid="4" name="ICV">
    <vt:lpwstr>C0165FD4491E4FA1A9E200036A4734ED_12</vt:lpwstr>
  </property>
</Properties>
</file>