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A44D">
      <w:pPr>
        <w:adjustRightInd w:val="0"/>
        <w:jc w:val="both"/>
        <w:outlineLvl w:val="0"/>
        <w:rPr>
          <w:rFonts w:hint="default" w:ascii="仿宋" w:hAnsi="仿宋" w:eastAsia="仿宋" w:cs="仿宋"/>
          <w:w w:val="95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w w:val="95"/>
          <w:kern w:val="2"/>
          <w:sz w:val="32"/>
          <w:szCs w:val="32"/>
          <w:lang w:val="en-US" w:eastAsia="zh-CN" w:bidi="zh-CN"/>
        </w:rPr>
        <w:t>附件：</w:t>
      </w:r>
    </w:p>
    <w:p w14:paraId="48F91231">
      <w:pPr>
        <w:adjustRightInd w:val="0"/>
        <w:jc w:val="center"/>
        <w:outlineLvl w:val="0"/>
        <w:rPr>
          <w:rFonts w:hint="eastAsia" w:ascii="黑体" w:hAnsi="黑体" w:eastAsia="黑体" w:cs="黑体"/>
          <w:b/>
          <w:bCs/>
          <w:w w:val="95"/>
          <w:kern w:val="2"/>
          <w:sz w:val="32"/>
          <w:szCs w:val="32"/>
          <w:lang w:val="en-US" w:eastAsia="zh-CN" w:bidi="zh-CN"/>
        </w:rPr>
      </w:pPr>
      <w:bookmarkStart w:id="0" w:name="_GoBack"/>
      <w:r>
        <w:rPr>
          <w:rFonts w:hint="eastAsia" w:ascii="黑体" w:hAnsi="黑体" w:eastAsia="黑体" w:cs="黑体"/>
          <w:b/>
          <w:bCs/>
          <w:w w:val="95"/>
          <w:kern w:val="2"/>
          <w:sz w:val="32"/>
          <w:szCs w:val="32"/>
          <w:lang w:val="en-US" w:eastAsia="zh-CN" w:bidi="zh-CN"/>
        </w:rPr>
        <w:t>辽宁理工学院专业负责人（后备人选）汇总表</w:t>
      </w:r>
      <w:bookmarkEnd w:id="0"/>
    </w:p>
    <w:tbl>
      <w:tblPr>
        <w:tblStyle w:val="2"/>
        <w:tblpPr w:leftFromText="180" w:rightFromText="180" w:vertAnchor="text" w:horzAnchor="page" w:tblpX="903" w:tblpY="207"/>
        <w:tblOverlap w:val="never"/>
        <w:tblW w:w="10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81"/>
        <w:gridCol w:w="1800"/>
        <w:gridCol w:w="1586"/>
        <w:gridCol w:w="3769"/>
      </w:tblGrid>
      <w:tr w14:paraId="5980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所属专业</w:t>
            </w:r>
          </w:p>
        </w:tc>
      </w:tr>
      <w:tr w14:paraId="2F73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ED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8D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1F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F1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975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D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汽车与机械工程学院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史建楠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机械电子工程专业</w:t>
            </w:r>
          </w:p>
        </w:tc>
      </w:tr>
      <w:tr w14:paraId="5784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汽车与机械工程学院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李冰冰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焊接技术与工程专业</w:t>
            </w:r>
          </w:p>
        </w:tc>
      </w:tr>
      <w:tr w14:paraId="4091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汽车与机械工程学院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汽车服务工程专业</w:t>
            </w:r>
          </w:p>
        </w:tc>
      </w:tr>
      <w:tr w14:paraId="6E4A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汽车与机械工程学院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李萌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新能源汽车工程专业</w:t>
            </w:r>
          </w:p>
        </w:tc>
      </w:tr>
      <w:tr w14:paraId="2595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汽车与机械工程学院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智能制造工程专业</w:t>
            </w:r>
          </w:p>
        </w:tc>
      </w:tr>
      <w:tr w14:paraId="5385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电气与智能控制学院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李新春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电机电器智能化专业</w:t>
            </w:r>
          </w:p>
        </w:tc>
      </w:tr>
      <w:tr w14:paraId="5344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电气与智能控制学院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张欣欣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电气工程与智能控制专业</w:t>
            </w:r>
          </w:p>
        </w:tc>
      </w:tr>
      <w:tr w14:paraId="42DF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电气与智能控制学院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吴日龙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机器人工程专业</w:t>
            </w:r>
          </w:p>
        </w:tc>
      </w:tr>
      <w:tr w14:paraId="03F2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电子商务专业</w:t>
            </w:r>
          </w:p>
        </w:tc>
      </w:tr>
      <w:tr w14:paraId="2953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邰丽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计算机科学与技术专业</w:t>
            </w:r>
          </w:p>
        </w:tc>
      </w:tr>
      <w:tr w14:paraId="612B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王丹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软件工程专业</w:t>
            </w:r>
          </w:p>
        </w:tc>
      </w:tr>
      <w:tr w14:paraId="5DF0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李思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数字媒体技术专业</w:t>
            </w:r>
          </w:p>
        </w:tc>
      </w:tr>
      <w:tr w14:paraId="56C2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闫海龙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网络工程专业</w:t>
            </w:r>
          </w:p>
        </w:tc>
      </w:tr>
      <w:tr w14:paraId="7C97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白鹤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智能科学与技术专业</w:t>
            </w:r>
          </w:p>
        </w:tc>
      </w:tr>
      <w:tr w14:paraId="172D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杨思莹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风景园林专业</w:t>
            </w:r>
          </w:p>
        </w:tc>
      </w:tr>
      <w:tr w14:paraId="0721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王菲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工程造价专业</w:t>
            </w:r>
          </w:p>
        </w:tc>
      </w:tr>
      <w:tr w14:paraId="6143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兰月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工程管理专业</w:t>
            </w:r>
          </w:p>
        </w:tc>
      </w:tr>
      <w:tr w14:paraId="472E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管理工程学院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其他副高级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物流工程专业</w:t>
            </w:r>
          </w:p>
        </w:tc>
      </w:tr>
      <w:tr w14:paraId="1908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宋红尔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财务管理专业</w:t>
            </w:r>
          </w:p>
        </w:tc>
      </w:tr>
      <w:tr w14:paraId="4893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刘阳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会计学专业</w:t>
            </w:r>
          </w:p>
        </w:tc>
      </w:tr>
      <w:tr w14:paraId="5967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杨柳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审计学专业</w:t>
            </w:r>
          </w:p>
        </w:tc>
      </w:tr>
      <w:tr w14:paraId="4517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文化传媒学院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孟祥武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汉语言文学专业</w:t>
            </w:r>
          </w:p>
        </w:tc>
      </w:tr>
      <w:tr w14:paraId="5192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文化传媒学院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鞠政伦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网络与新媒体专业</w:t>
            </w:r>
          </w:p>
        </w:tc>
      </w:tr>
      <w:tr w14:paraId="1A46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许冬梅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英语专业</w:t>
            </w:r>
          </w:p>
        </w:tc>
      </w:tr>
      <w:tr w14:paraId="5F3E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体育学院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社会体育指导与管理专业</w:t>
            </w:r>
          </w:p>
        </w:tc>
      </w:tr>
      <w:tr w14:paraId="4A83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丁素珍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信息与计算科学专业</w:t>
            </w:r>
          </w:p>
        </w:tc>
      </w:tr>
    </w:tbl>
    <w:p w14:paraId="3216F2C0">
      <w:pPr>
        <w:adjustRightInd w:val="0"/>
        <w:jc w:val="both"/>
        <w:outlineLvl w:val="0"/>
        <w:rPr>
          <w:rFonts w:hint="eastAsia" w:ascii="方正仿宋_GB2312" w:hAnsi="方正仿宋_GB2312" w:eastAsia="方正仿宋_GB2312" w:cs="方正仿宋_GB2312"/>
          <w:w w:val="95"/>
          <w:kern w:val="2"/>
          <w:sz w:val="32"/>
          <w:szCs w:val="32"/>
          <w:lang w:val="en-US" w:eastAsia="zh-CN" w:bidi="zh-CN"/>
        </w:rPr>
      </w:pPr>
    </w:p>
    <w:p w14:paraId="4E176CC8"/>
    <w:sectPr>
      <w:pgSz w:w="11906" w:h="16838"/>
      <w:pgMar w:top="1440" w:right="1803" w:bottom="1134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785D4625"/>
    <w:rsid w:val="785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2024-11-05T08:33:00Z</dcterms:created>
  <dc:creator>Administrator</dc:creator>
  <cp:lastModifiedBy>Administrator</cp:lastModifiedBy>
  <dcterms:modified xsi:type="dcterms:W3CDTF">2024-11-05T08:34:50Z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139EB46356844674997868B6C4BD7658_11</vt:lpwstr>
  </property>
</Properties>
</file>