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2"/>
        <w:ind w:left="0" w:right="2" w:firstLine="0"/>
        <w:jc w:val="center"/>
        <w:rPr>
          <w:b/>
          <w:sz w:val="40"/>
        </w:rPr>
      </w:pPr>
      <w:r>
        <w:rPr>
          <w:b/>
          <w:sz w:val="40"/>
        </w:rPr>
        <w:t>辽宁理工学院考场巡视记录单</w:t>
      </w:r>
    </w:p>
    <w:p>
      <w:pPr>
        <w:pStyle w:val="BodyText"/>
        <w:spacing w:before="92"/>
        <w:ind w:right="2"/>
        <w:jc w:val="center"/>
      </w:pPr>
      <w:r>
        <w:rPr>
          <w:b/>
          <w:w w:val="99"/>
          <w:sz w:val="40"/>
        </w:rPr>
        <w:t>   </w:t>
      </w:r>
      <w:r>
        <w:rPr/>
        <w:t> /     学年度第   学期</w:t>
      </w:r>
    </w:p>
    <w:p>
      <w:pPr>
        <w:spacing w:line="240" w:lineRule="auto" w:before="12" w:after="0"/>
        <w:rPr>
          <w:sz w:val="8"/>
        </w:r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4"/>
        <w:gridCol w:w="2278"/>
        <w:gridCol w:w="2278"/>
        <w:gridCol w:w="1284"/>
        <w:gridCol w:w="3658"/>
      </w:tblGrid>
      <w:tr>
        <w:trPr>
          <w:trHeight w:val="683" w:hRule="atLeast"/>
        </w:trPr>
        <w:tc>
          <w:tcPr>
            <w:tcW w:w="1284" w:type="dxa"/>
          </w:tcPr>
          <w:p>
            <w:pPr>
              <w:pStyle w:val="TableParagraph"/>
              <w:spacing w:before="204"/>
              <w:ind w:left="14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考试时间</w:t>
            </w:r>
          </w:p>
        </w:tc>
        <w:tc>
          <w:tcPr>
            <w:tcW w:w="9498" w:type="dxa"/>
            <w:gridSpan w:val="4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3471" w:right="3437"/>
              <w:jc w:val="center"/>
              <w:rPr>
                <w:sz w:val="22"/>
              </w:rPr>
            </w:pPr>
            <w:r>
              <w:rPr>
                <w:sz w:val="22"/>
              </w:rPr>
              <w:t>年 月 日 时 分 至 时 分</w:t>
            </w:r>
          </w:p>
        </w:tc>
      </w:tr>
      <w:tr>
        <w:trPr>
          <w:trHeight w:val="683" w:hRule="atLeast"/>
        </w:trPr>
        <w:tc>
          <w:tcPr>
            <w:tcW w:w="1284" w:type="dxa"/>
          </w:tcPr>
          <w:p>
            <w:pPr>
              <w:pStyle w:val="TableParagraph"/>
              <w:spacing w:before="205"/>
              <w:ind w:left="146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 场</w:t>
            </w:r>
          </w:p>
        </w:tc>
        <w:tc>
          <w:tcPr>
            <w:tcW w:w="2278" w:type="dxa"/>
          </w:tcPr>
          <w:p>
            <w:pPr>
              <w:pStyle w:val="TableParagraph"/>
              <w:spacing w:before="205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考试科目</w:t>
            </w:r>
          </w:p>
        </w:tc>
        <w:tc>
          <w:tcPr>
            <w:tcW w:w="2278" w:type="dxa"/>
          </w:tcPr>
          <w:p>
            <w:pPr>
              <w:pStyle w:val="TableParagraph"/>
              <w:spacing w:before="205"/>
              <w:ind w:left="663"/>
              <w:rPr>
                <w:b/>
                <w:sz w:val="24"/>
              </w:rPr>
            </w:pPr>
            <w:r>
              <w:rPr>
                <w:b/>
                <w:sz w:val="24"/>
              </w:rPr>
              <w:t>考试班级</w:t>
            </w:r>
          </w:p>
        </w:tc>
        <w:tc>
          <w:tcPr>
            <w:tcW w:w="1284" w:type="dxa"/>
          </w:tcPr>
          <w:p>
            <w:pPr>
              <w:pStyle w:val="TableParagraph"/>
              <w:spacing w:before="205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监考教师</w:t>
            </w:r>
          </w:p>
        </w:tc>
        <w:tc>
          <w:tcPr>
            <w:tcW w:w="3658" w:type="dxa"/>
          </w:tcPr>
          <w:p>
            <w:pPr>
              <w:pStyle w:val="TableParagraph"/>
              <w:spacing w:line="230" w:lineRule="auto" w:before="90"/>
              <w:ind w:left="219" w:right="72" w:hanging="11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考场基本情况(考场纪律、物品材料</w:t>
            </w:r>
            <w:r>
              <w:rPr>
                <w:b/>
                <w:sz w:val="22"/>
              </w:rPr>
              <w:t>放置、监考人员履行职责情况等)</w:t>
            </w:r>
          </w:p>
        </w:tc>
      </w:tr>
      <w:tr>
        <w:trPr>
          <w:trHeight w:val="781" w:hRule="atLeast"/>
        </w:trPr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2" w:hRule="atLeast"/>
        </w:trPr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30" w:hRule="atLeast"/>
        </w:trPr>
        <w:tc>
          <w:tcPr>
            <w:tcW w:w="12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5"/>
              <w:ind w:left="14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结果反馈</w:t>
            </w:r>
          </w:p>
        </w:tc>
        <w:tc>
          <w:tcPr>
            <w:tcW w:w="9498" w:type="dxa"/>
            <w:gridSpan w:val="4"/>
          </w:tcPr>
          <w:p>
            <w:pPr>
              <w:pStyle w:val="TableParagraph"/>
              <w:spacing w:before="18"/>
              <w:ind w:left="37"/>
              <w:rPr>
                <w:sz w:val="22"/>
              </w:rPr>
            </w:pPr>
            <w:r>
              <w:rPr>
                <w:sz w:val="22"/>
              </w:rPr>
              <w:t>其他需要说明的问题：</w:t>
            </w:r>
          </w:p>
        </w:tc>
      </w:tr>
    </w:tbl>
    <w:p>
      <w:pPr>
        <w:spacing w:before="215"/>
        <w:ind w:left="3715" w:right="0" w:firstLine="0"/>
        <w:jc w:val="left"/>
        <w:rPr>
          <w:b/>
          <w:sz w:val="22"/>
        </w:rPr>
      </w:pPr>
      <w:r>
        <w:rPr>
          <w:b/>
          <w:sz w:val="22"/>
        </w:rPr>
        <w:t>巡视人员所属部门：</w:t>
      </w:r>
    </w:p>
    <w:p>
      <w:pPr>
        <w:spacing w:line="240" w:lineRule="auto" w:before="1"/>
        <w:rPr>
          <w:b/>
          <w:sz w:val="32"/>
        </w:rPr>
      </w:pPr>
    </w:p>
    <w:p>
      <w:pPr>
        <w:spacing w:before="0"/>
        <w:ind w:left="3715" w:right="0" w:firstLine="0"/>
        <w:jc w:val="left"/>
        <w:rPr>
          <w:b/>
          <w:sz w:val="24"/>
        </w:rPr>
      </w:pPr>
      <w:r>
        <w:rPr>
          <w:b/>
          <w:sz w:val="24"/>
        </w:rPr>
        <w:t>巡视人员签字：</w:t>
      </w:r>
    </w:p>
    <w:sectPr>
      <w:type w:val="continuous"/>
      <w:pgSz w:w="11910" w:h="16840"/>
      <w:pgMar w:top="1220" w:bottom="2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宋体" w:hAnsi="宋体" w:eastAsia="宋体" w:cs="宋体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2022-08-28T11:51:50Z</dcterms:created>
  <dcterms:modified xsi:type="dcterms:W3CDTF">2022-08-28T11:51:50Z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2022-08-28T00:00:00Z</vt:filetime>
  </property>
</Properties>
</file>