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before="43"/>
        <w:ind w:left="20" w:right="0" w:firstLine="0"/>
        <w:jc w:val="center"/>
        <w:rPr>
          <w:b/>
          <w:sz w:val="40"/>
        </w:rPr>
      </w:pPr>
      <w:r>
        <w:rPr>
          <w:b/>
          <w:sz w:val="40"/>
        </w:rPr>
        <w:t>辽宁理工学院考场检查报告单</w:t>
      </w:r>
    </w:p>
    <w:p>
      <w:pPr>
        <w:spacing w:before="12" w:after="58"/>
        <w:ind w:left="24" w:right="0" w:firstLine="0"/>
        <w:jc w:val="center"/>
        <w:rPr>
          <w:sz w:val="32"/>
        </w:rPr>
      </w:pPr>
      <w:r>
        <w:rPr>
          <w:b/>
          <w:w w:val="99"/>
          <w:sz w:val="36"/>
        </w:rPr>
        <w:t>   </w:t>
      </w:r>
      <w:r>
        <w:rPr>
          <w:sz w:val="28"/>
        </w:rPr>
        <w:t> </w:t>
      </w:r>
      <w:r>
        <w:rPr>
          <w:w w:val="99"/>
          <w:sz w:val="32"/>
        </w:rPr>
        <w:t> </w:t>
      </w:r>
      <w:r>
        <w:rPr>
          <w:sz w:val="32"/>
        </w:rPr>
        <w:t>/    学年度第    学期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2760"/>
        <w:gridCol w:w="2167"/>
        <w:gridCol w:w="2292"/>
      </w:tblGrid>
      <w:tr>
        <w:trPr>
          <w:trHeight w:val="505" w:hRule="atLeast"/>
        </w:trPr>
        <w:tc>
          <w:tcPr>
            <w:tcW w:w="1656" w:type="dxa"/>
          </w:tcPr>
          <w:p>
            <w:pPr>
              <w:pStyle w:val="TableParagraph"/>
              <w:spacing w:before="66"/>
              <w:ind w:left="518"/>
              <w:rPr>
                <w:sz w:val="32"/>
              </w:rPr>
            </w:pPr>
            <w:r>
              <w:rPr>
                <w:sz w:val="32"/>
              </w:rPr>
              <w:t>考场</w:t>
            </w:r>
          </w:p>
        </w:tc>
        <w:tc>
          <w:tcPr>
            <w:tcW w:w="2760" w:type="dxa"/>
          </w:tcPr>
          <w:p>
            <w:pPr>
              <w:pStyle w:val="TableParagraph"/>
              <w:spacing w:before="66"/>
              <w:ind w:left="750"/>
              <w:rPr>
                <w:sz w:val="32"/>
              </w:rPr>
            </w:pPr>
            <w:r>
              <w:rPr>
                <w:sz w:val="32"/>
              </w:rPr>
              <w:t>监考签字</w:t>
            </w:r>
          </w:p>
        </w:tc>
        <w:tc>
          <w:tcPr>
            <w:tcW w:w="2167" w:type="dxa"/>
          </w:tcPr>
          <w:p>
            <w:pPr>
              <w:pStyle w:val="TableParagraph"/>
              <w:spacing w:before="66"/>
              <w:ind w:left="455"/>
              <w:rPr>
                <w:sz w:val="32"/>
              </w:rPr>
            </w:pPr>
            <w:r>
              <w:rPr>
                <w:sz w:val="32"/>
              </w:rPr>
              <w:t>签到时间</w:t>
            </w:r>
          </w:p>
        </w:tc>
        <w:tc>
          <w:tcPr>
            <w:tcW w:w="2292" w:type="dxa"/>
          </w:tcPr>
          <w:p>
            <w:pPr>
              <w:pStyle w:val="TableParagraph"/>
              <w:spacing w:before="66"/>
              <w:ind w:left="518"/>
              <w:rPr>
                <w:sz w:val="32"/>
              </w:rPr>
            </w:pPr>
            <w:r>
              <w:rPr>
                <w:sz w:val="32"/>
              </w:rPr>
              <w:t>考场情况</w:t>
            </w: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39"/>
              </w:rPr>
            </w:pPr>
          </w:p>
          <w:p>
            <w:pPr>
              <w:pStyle w:val="TableParagraph"/>
              <w:spacing w:line="602" w:lineRule="auto"/>
              <w:ind w:left="55" w:right="811"/>
              <w:rPr>
                <w:sz w:val="28"/>
              </w:rPr>
            </w:pPr>
            <w:r>
              <w:rPr>
                <w:sz w:val="28"/>
              </w:rPr>
              <w:t>主监考： </w:t>
            </w:r>
            <w:r>
              <w:rPr>
                <w:spacing w:val="-4"/>
                <w:sz w:val="28"/>
              </w:rPr>
              <w:t>签到时间：</w:t>
            </w:r>
          </w:p>
          <w:p>
            <w:pPr>
              <w:pStyle w:val="TableParagraph"/>
              <w:spacing w:before="4"/>
              <w:ind w:left="23" w:right="-29"/>
              <w:rPr>
                <w:sz w:val="28"/>
              </w:rPr>
            </w:pPr>
            <w:r>
              <w:rPr>
                <w:spacing w:val="2"/>
                <w:sz w:val="28"/>
              </w:rPr>
              <w:t>  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1"/>
                <w:sz w:val="28"/>
              </w:rPr>
              <w:t> 年 月 日</w:t>
            </w: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25" w:lineRule="auto" w:before="1"/>
        <w:ind w:left="182" w:right="159"/>
        <w:jc w:val="both"/>
      </w:pPr>
      <w:r>
        <w:rPr/>
        <w:t>    主监考全面负责本考区考试工作。在考试过程中不得离开考区，有问题及时与教务处（6086020）联系；考试结束后，将报告单送交教务处。</w:t>
      </w:r>
    </w:p>
    <w:sectPr>
      <w:type w:val="continuous"/>
      <w:pgSz w:w="11910" w:h="16840"/>
      <w:pgMar w:top="1580" w:bottom="280" w:left="16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2022-08-28T11:52:56Z</dcterms:created>
  <dcterms:modified xsi:type="dcterms:W3CDTF">2022-08-28T11:52:56Z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2022-08-28T00:00:00Z</vt:filetime>
  </property>
</Properties>
</file>